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96F1E">
            <w:pPr>
              <w:pStyle w:val="E-Datum"/>
              <w:framePr w:wrap="auto" w:vAnchor="margin" w:hAnchor="text" w:xAlign="left" w:yAlign="inline"/>
              <w:suppressOverlap w:val="0"/>
            </w:pPr>
            <w:r>
              <w:t>April 21,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55C5D" w:rsidTr="00B14022">
        <w:trPr>
          <w:trHeight w:hRule="exact" w:val="1222"/>
        </w:trPr>
        <w:tc>
          <w:tcPr>
            <w:tcW w:w="2271" w:type="dxa"/>
            <w:shd w:val="clear" w:color="auto" w:fill="auto"/>
          </w:tcPr>
          <w:p w:rsidR="00A55C5D" w:rsidRPr="009B79BE" w:rsidRDefault="003C3375" w:rsidP="00A55C5D">
            <w:pPr>
              <w:pStyle w:val="M7"/>
              <w:framePr w:wrap="auto" w:vAnchor="margin" w:hAnchor="text" w:xAlign="left" w:yAlign="inline"/>
              <w:suppressOverlap w:val="0"/>
              <w:rPr>
                <w:szCs w:val="13"/>
                <w:lang w:val="en-US"/>
              </w:rPr>
            </w:pPr>
            <w:r w:rsidRPr="003C3375">
              <w:rPr>
                <w:lang w:val="en-US"/>
              </w:rPr>
              <w:t xml:space="preserve">Contact person </w:t>
            </w:r>
            <w:r w:rsidR="00622D5E">
              <w:rPr>
                <w:lang w:val="en-US"/>
              </w:rPr>
              <w:t>specialized</w:t>
            </w:r>
            <w:r w:rsidRPr="003C3375">
              <w:rPr>
                <w:lang w:val="en-US"/>
              </w:rPr>
              <w:t xml:space="preserve"> press</w:t>
            </w:r>
            <w:r w:rsidR="00B14022" w:rsidRPr="003C3375">
              <w:rPr>
                <w:lang w:val="en-US"/>
              </w:rPr>
              <w:br/>
            </w:r>
            <w:r w:rsidR="00A55C5D" w:rsidRPr="009B79BE">
              <w:rPr>
                <w:szCs w:val="13"/>
                <w:lang w:val="en-US"/>
              </w:rPr>
              <w:t>Yama Olumi</w:t>
            </w:r>
          </w:p>
          <w:p w:rsidR="00A55C5D" w:rsidRPr="009B79BE" w:rsidRDefault="00A55C5D" w:rsidP="00A55C5D">
            <w:pPr>
              <w:pStyle w:val="M8"/>
              <w:framePr w:wrap="auto" w:vAnchor="margin" w:hAnchor="text" w:xAlign="left" w:yAlign="inline"/>
              <w:suppressOverlap w:val="0"/>
              <w:rPr>
                <w:szCs w:val="13"/>
                <w:lang w:val="en-US"/>
              </w:rPr>
            </w:pPr>
            <w:r w:rsidRPr="009B79BE">
              <w:rPr>
                <w:szCs w:val="13"/>
                <w:lang w:val="en-US"/>
              </w:rPr>
              <w:t>Coatings &amp; Additives</w:t>
            </w:r>
          </w:p>
          <w:p w:rsidR="00A55C5D" w:rsidRPr="00A55C5D" w:rsidRDefault="00A55C5D" w:rsidP="00A55C5D">
            <w:pPr>
              <w:pStyle w:val="M8"/>
              <w:framePr w:wrap="auto" w:vAnchor="margin" w:hAnchor="text" w:xAlign="left" w:yAlign="inline"/>
              <w:suppressOverlap w:val="0"/>
              <w:rPr>
                <w:szCs w:val="13"/>
                <w:lang w:val="en-US"/>
              </w:rPr>
            </w:pPr>
            <w:r w:rsidRPr="00A55C5D">
              <w:rPr>
                <w:szCs w:val="13"/>
                <w:lang w:val="en-US"/>
              </w:rPr>
              <w:t>Communication</w:t>
            </w:r>
          </w:p>
          <w:p w:rsidR="00A55C5D" w:rsidRPr="00A55C5D" w:rsidRDefault="00A55C5D" w:rsidP="00A55C5D">
            <w:pPr>
              <w:pStyle w:val="M9"/>
              <w:framePr w:wrap="auto" w:vAnchor="margin" w:hAnchor="text" w:xAlign="left" w:yAlign="inline"/>
              <w:suppressOverlap w:val="0"/>
              <w:rPr>
                <w:szCs w:val="13"/>
                <w:lang w:val="en-US"/>
              </w:rPr>
            </w:pPr>
            <w:r>
              <w:rPr>
                <w:szCs w:val="13"/>
                <w:lang w:val="en-US"/>
              </w:rPr>
              <w:t>Phone</w:t>
            </w:r>
            <w:r w:rsidRPr="00A55C5D">
              <w:rPr>
                <w:szCs w:val="13"/>
                <w:lang w:val="en-US"/>
              </w:rPr>
              <w:t xml:space="preserve"> +49 2365 49-7628</w:t>
            </w:r>
          </w:p>
          <w:p w:rsidR="00A55C5D" w:rsidRPr="009B79BE" w:rsidRDefault="00A55C5D" w:rsidP="00A55C5D">
            <w:pPr>
              <w:pStyle w:val="M10"/>
              <w:framePr w:wrap="auto" w:vAnchor="margin" w:hAnchor="text" w:xAlign="left" w:yAlign="inline"/>
              <w:suppressOverlap w:val="0"/>
              <w:rPr>
                <w:szCs w:val="13"/>
              </w:rPr>
            </w:pPr>
            <w:r>
              <w:rPr>
                <w:szCs w:val="13"/>
              </w:rPr>
              <w:t>F</w:t>
            </w:r>
            <w:r w:rsidRPr="009B79BE">
              <w:rPr>
                <w:szCs w:val="13"/>
              </w:rPr>
              <w:t>ax +49 2365 49-5030</w:t>
            </w:r>
          </w:p>
          <w:p w:rsidR="00CC5D98" w:rsidRDefault="00E934C0" w:rsidP="00A55C5D">
            <w:pPr>
              <w:pStyle w:val="M10"/>
              <w:framePr w:wrap="auto" w:vAnchor="margin" w:hAnchor="text" w:xAlign="left" w:yAlign="inline"/>
              <w:suppressOverlap w:val="0"/>
            </w:pPr>
            <w:r>
              <w:rPr>
                <w:szCs w:val="13"/>
              </w:rPr>
              <w:t>y</w:t>
            </w:r>
            <w:r w:rsidR="00A55C5D" w:rsidRPr="009B79BE">
              <w:rPr>
                <w:szCs w:val="13"/>
              </w:rPr>
              <w:t>ama.olumi@evonik.com</w:t>
            </w:r>
          </w:p>
        </w:tc>
      </w:tr>
      <w:tr w:rsidR="00CC5D98" w:rsidRPr="00A55C5D" w:rsidTr="00B14022">
        <w:trPr>
          <w:trHeight w:val="2609"/>
        </w:trPr>
        <w:tc>
          <w:tcPr>
            <w:tcW w:w="2271" w:type="dxa"/>
            <w:shd w:val="clear" w:color="auto" w:fill="auto"/>
          </w:tcPr>
          <w:p w:rsidR="00CC5D98" w:rsidRPr="00F31F7C" w:rsidRDefault="00CC5D98" w:rsidP="00496F1E">
            <w:pPr>
              <w:pStyle w:val="M1"/>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46300B" w:rsidRDefault="00CC5D98">
            <w:pPr>
              <w:pStyle w:val="Marginalie"/>
              <w:framePr w:w="0" w:hSpace="0" w:wrap="auto" w:vAnchor="margin" w:hAnchor="text" w:xAlign="left" w:yAlign="inline"/>
              <w:rPr>
                <w:b/>
              </w:rPr>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B14022" w:rsidRPr="0046300B"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F01C4">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F01C4">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F01C4" w:rsidRPr="00ED0F53">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F01C4" w:rsidRPr="00ED0F53">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F01C4" w:rsidRPr="00ED0F53">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F01C4">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F01C4">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F01C4">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F01C4" w:rsidRPr="00ED0F53">
              <w:rPr>
                <w:noProof/>
                <w:lang w:val="en-US"/>
              </w:rPr>
              <w:t>Executive Board</w:t>
            </w:r>
            <w:r>
              <w:fldChar w:fldCharType="end"/>
            </w:r>
          </w:p>
          <w:p w:rsidR="00CC5D98" w:rsidRPr="00ED0F53"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ED0F53">
              <w:instrText xml:space="preserve"> FORMTEXT </w:instrText>
            </w:r>
            <w:r>
              <w:fldChar w:fldCharType="separate"/>
            </w:r>
            <w:r w:rsidR="008F01C4">
              <w:rPr>
                <w:noProof/>
              </w:rPr>
              <w:t>Dr. Klaus Engel</w:t>
            </w:r>
            <w:r>
              <w:fldChar w:fldCharType="end"/>
            </w:r>
            <w:r w:rsidRPr="00ED0F53">
              <w:t xml:space="preserve">, </w:t>
            </w:r>
            <w:r w:rsidR="003C3375" w:rsidRPr="00ED0F53">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8F01C4">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A55C5D" w:rsidRPr="005253DF" w:rsidRDefault="00A55C5D" w:rsidP="00A55C5D">
      <w:pPr>
        <w:spacing w:line="300" w:lineRule="exact"/>
        <w:ind w:left="0"/>
        <w:rPr>
          <w:rFonts w:cs="Lucida Sans Unicode"/>
          <w:b/>
          <w:sz w:val="24"/>
          <w:lang w:val="en-US"/>
        </w:rPr>
      </w:pPr>
      <w:r w:rsidRPr="009B79BE">
        <w:rPr>
          <w:rFonts w:eastAsia="Lucida Sans Unicode" w:cs="Lucida Sans Unicode"/>
          <w:b/>
          <w:bCs/>
          <w:sz w:val="24"/>
          <w:lang w:val="en-US"/>
        </w:rPr>
        <w:lastRenderedPageBreak/>
        <w:t>News from the world of adhesives and sealants</w:t>
      </w:r>
    </w:p>
    <w:p w:rsidR="00A55C5D" w:rsidRPr="005253DF" w:rsidRDefault="00A55C5D" w:rsidP="00A55C5D">
      <w:pPr>
        <w:spacing w:line="300" w:lineRule="atLeast"/>
        <w:ind w:left="0" w:right="0"/>
        <w:rPr>
          <w:rFonts w:cs="Lucida Sans Unicode"/>
          <w:sz w:val="20"/>
          <w:szCs w:val="20"/>
          <w:lang w:val="en-US"/>
        </w:rPr>
      </w:pPr>
    </w:p>
    <w:p w:rsidR="00A55C5D" w:rsidRPr="005253DF" w:rsidRDefault="00A55C5D" w:rsidP="00A55C5D">
      <w:pPr>
        <w:numPr>
          <w:ilvl w:val="0"/>
          <w:numId w:val="14"/>
        </w:numPr>
        <w:tabs>
          <w:tab w:val="clear" w:pos="1425"/>
          <w:tab w:val="num" w:pos="340"/>
        </w:tabs>
        <w:spacing w:line="300" w:lineRule="exact"/>
        <w:ind w:left="340" w:hanging="340"/>
        <w:rPr>
          <w:rFonts w:cs="Lucida Sans Unicode"/>
          <w:position w:val="0"/>
          <w:sz w:val="24"/>
          <w:lang w:val="en-US"/>
        </w:rPr>
      </w:pPr>
      <w:r w:rsidRPr="009B79BE">
        <w:rPr>
          <w:rFonts w:eastAsia="Lucida Sans Unicode" w:cs="Lucida Sans Unicode"/>
          <w:sz w:val="24"/>
          <w:lang w:val="en-US"/>
        </w:rPr>
        <w:t>“Adhesives” magazine presents new products and solutions</w:t>
      </w:r>
    </w:p>
    <w:p w:rsidR="00A55C5D" w:rsidRPr="005253DF" w:rsidRDefault="00A55C5D" w:rsidP="00A55C5D">
      <w:pPr>
        <w:numPr>
          <w:ilvl w:val="0"/>
          <w:numId w:val="14"/>
        </w:numPr>
        <w:tabs>
          <w:tab w:val="clear" w:pos="1425"/>
          <w:tab w:val="num" w:pos="340"/>
        </w:tabs>
        <w:spacing w:line="300" w:lineRule="exact"/>
        <w:ind w:left="340" w:hanging="340"/>
        <w:rPr>
          <w:rFonts w:cs="Lucida Sans Unicode"/>
          <w:position w:val="0"/>
          <w:sz w:val="24"/>
          <w:lang w:val="en-US"/>
        </w:rPr>
      </w:pPr>
      <w:r w:rsidRPr="009B79BE">
        <w:rPr>
          <w:rFonts w:eastAsia="Lucida Sans Unicode" w:cs="Lucida Sans Unicode"/>
          <w:sz w:val="24"/>
          <w:lang w:val="en-US"/>
        </w:rPr>
        <w:t>Striking examples of the innovative power of</w:t>
      </w:r>
      <w:r>
        <w:rPr>
          <w:rFonts w:eastAsia="Lucida Sans Unicode" w:cs="Lucida Sans Unicode"/>
          <w:sz w:val="24"/>
          <w:lang w:val="en-US"/>
        </w:rPr>
        <w:br/>
      </w:r>
      <w:r w:rsidRPr="009B79BE">
        <w:rPr>
          <w:rFonts w:eastAsia="Lucida Sans Unicode" w:cs="Lucida Sans Unicode"/>
          <w:sz w:val="24"/>
          <w:lang w:val="en-US"/>
        </w:rPr>
        <w:t>Evonik Industries</w:t>
      </w:r>
    </w:p>
    <w:p w:rsidR="00A55C5D" w:rsidRPr="005253DF" w:rsidRDefault="00A55C5D" w:rsidP="00A55C5D">
      <w:pPr>
        <w:numPr>
          <w:ilvl w:val="0"/>
          <w:numId w:val="14"/>
        </w:numPr>
        <w:tabs>
          <w:tab w:val="clear" w:pos="1425"/>
          <w:tab w:val="num" w:pos="340"/>
        </w:tabs>
        <w:spacing w:line="300" w:lineRule="exact"/>
        <w:ind w:left="340" w:hanging="340"/>
        <w:rPr>
          <w:rFonts w:cs="Lucida Sans Unicode"/>
          <w:position w:val="0"/>
          <w:sz w:val="24"/>
          <w:lang w:val="en-US"/>
        </w:rPr>
      </w:pPr>
      <w:r>
        <w:rPr>
          <w:rFonts w:eastAsia="Lucida Sans Unicode" w:cs="Lucida Sans Unicode"/>
          <w:sz w:val="24"/>
          <w:lang w:val="en-US"/>
        </w:rPr>
        <w:t>I</w:t>
      </w:r>
      <w:r w:rsidRPr="009B79BE">
        <w:rPr>
          <w:rFonts w:eastAsia="Lucida Sans Unicode" w:cs="Lucida Sans Unicode"/>
          <w:sz w:val="24"/>
          <w:lang w:val="en-US"/>
        </w:rPr>
        <w:t xml:space="preserve">nformation </w:t>
      </w:r>
      <w:r>
        <w:rPr>
          <w:rFonts w:eastAsia="Lucida Sans Unicode" w:cs="Lucida Sans Unicode"/>
          <w:sz w:val="24"/>
          <w:lang w:val="en-US"/>
        </w:rPr>
        <w:t>all about</w:t>
      </w:r>
      <w:r w:rsidRPr="009B79BE">
        <w:rPr>
          <w:rFonts w:eastAsia="Lucida Sans Unicode" w:cs="Lucida Sans Unicode"/>
          <w:sz w:val="24"/>
          <w:lang w:val="en-US"/>
        </w:rPr>
        <w:t xml:space="preserve"> the world of adhesives and sealants</w:t>
      </w:r>
      <w:r>
        <w:rPr>
          <w:rFonts w:eastAsia="Lucida Sans Unicode" w:cs="Lucida Sans Unicode"/>
          <w:sz w:val="24"/>
          <w:lang w:val="en-US"/>
        </w:rPr>
        <w:t xml:space="preserve"> now available as an </w:t>
      </w:r>
      <w:r w:rsidR="0046300B">
        <w:rPr>
          <w:rFonts w:eastAsia="Lucida Sans Unicode" w:cs="Lucida Sans Unicode"/>
          <w:sz w:val="24"/>
          <w:lang w:val="en-US"/>
        </w:rPr>
        <w:t>A</w:t>
      </w:r>
      <w:r>
        <w:rPr>
          <w:rFonts w:eastAsia="Lucida Sans Unicode" w:cs="Lucida Sans Unicode"/>
          <w:sz w:val="24"/>
          <w:lang w:val="en-US"/>
        </w:rPr>
        <w:t>pp</w:t>
      </w:r>
    </w:p>
    <w:p w:rsidR="00A55C5D" w:rsidRPr="005253DF" w:rsidRDefault="00A55C5D" w:rsidP="00A55C5D">
      <w:pPr>
        <w:spacing w:line="300" w:lineRule="atLeast"/>
        <w:ind w:left="0"/>
        <w:rPr>
          <w:rFonts w:cs="Lucida Sans Unicode"/>
          <w:sz w:val="24"/>
          <w:lang w:val="en-US"/>
        </w:rPr>
      </w:pPr>
    </w:p>
    <w:p w:rsidR="00A55C5D" w:rsidRPr="005253DF" w:rsidRDefault="00A55C5D" w:rsidP="00A55C5D">
      <w:pPr>
        <w:spacing w:line="300" w:lineRule="exact"/>
        <w:ind w:left="0"/>
        <w:rPr>
          <w:rFonts w:cs="Lucida Sans Unicode"/>
          <w:sz w:val="22"/>
          <w:szCs w:val="22"/>
          <w:lang w:val="en-US"/>
        </w:rPr>
      </w:pPr>
      <w:r w:rsidRPr="009B79BE">
        <w:rPr>
          <w:rFonts w:eastAsia="Lucida Sans Unicode" w:cs="Lucida Sans Unicode"/>
          <w:sz w:val="22"/>
          <w:szCs w:val="22"/>
          <w:lang w:val="en-US"/>
        </w:rPr>
        <w:t>The second edition of Evonik’s “Adhesives” magazine was published in mid-April, offering insight into the world of the specialty chemical company’s adhesives and sealants. The focus of this issue is once again on solutions that contribute to energy-saving processes and final products that use resources efficiently. Products presented include</w:t>
      </w:r>
      <w:r>
        <w:rPr>
          <w:rFonts w:eastAsia="Lucida Sans Unicode" w:cs="Lucida Sans Unicode"/>
          <w:sz w:val="22"/>
          <w:szCs w:val="22"/>
          <w:lang w:val="en-US"/>
        </w:rPr>
        <w:t xml:space="preserve"> a new generation of DEGALAN® hea</w:t>
      </w:r>
      <w:r w:rsidRPr="009B79BE">
        <w:rPr>
          <w:rFonts w:eastAsia="Lucida Sans Unicode" w:cs="Lucida Sans Unicode"/>
          <w:sz w:val="22"/>
          <w:szCs w:val="22"/>
          <w:lang w:val="en-US"/>
        </w:rPr>
        <w:t>t-seal binders and DYNACOLL® Terra, a line of bio</w:t>
      </w:r>
      <w:r>
        <w:rPr>
          <w:rFonts w:eastAsia="Lucida Sans Unicode" w:cs="Lucida Sans Unicode"/>
          <w:sz w:val="22"/>
          <w:szCs w:val="22"/>
          <w:lang w:val="en-US"/>
        </w:rPr>
        <w:t>-</w:t>
      </w:r>
      <w:r w:rsidRPr="009B79BE">
        <w:rPr>
          <w:rFonts w:eastAsia="Lucida Sans Unicode" w:cs="Lucida Sans Unicode"/>
          <w:sz w:val="22"/>
          <w:szCs w:val="22"/>
          <w:lang w:val="en-US"/>
        </w:rPr>
        <w:t>based polyester polyols that reduce the CO</w:t>
      </w:r>
      <w:r w:rsidRPr="009B79BE">
        <w:rPr>
          <w:rFonts w:eastAsia="Lucida Sans Unicode" w:cs="Lucida Sans Unicode"/>
          <w:sz w:val="22"/>
          <w:szCs w:val="22"/>
          <w:vertAlign w:val="subscript"/>
          <w:lang w:val="en-US"/>
        </w:rPr>
        <w:t>2</w:t>
      </w:r>
      <w:r w:rsidRPr="009B79BE">
        <w:rPr>
          <w:rFonts w:eastAsia="Lucida Sans Unicode" w:cs="Lucida Sans Unicode"/>
          <w:sz w:val="22"/>
          <w:szCs w:val="22"/>
          <w:lang w:val="en-US"/>
        </w:rPr>
        <w:t xml:space="preserve"> footprint of flame-retardant adhesives. In other news, Evonik has also expanded its collaboration with a distribution partner for synthetic gas-to-liquid hard waxes—and much more.</w:t>
      </w:r>
    </w:p>
    <w:p w:rsidR="00A55C5D" w:rsidRPr="005253DF" w:rsidRDefault="00A55C5D" w:rsidP="00A55C5D">
      <w:pPr>
        <w:spacing w:line="300" w:lineRule="exact"/>
        <w:ind w:left="0"/>
        <w:rPr>
          <w:rFonts w:cs="Lucida Sans Unicode"/>
          <w:sz w:val="22"/>
          <w:szCs w:val="22"/>
          <w:lang w:val="en-US"/>
        </w:rPr>
      </w:pPr>
    </w:p>
    <w:p w:rsidR="00A55C5D" w:rsidRPr="005253DF" w:rsidRDefault="00A55C5D" w:rsidP="00A55C5D">
      <w:pPr>
        <w:spacing w:line="300" w:lineRule="exact"/>
        <w:ind w:left="0"/>
        <w:rPr>
          <w:rFonts w:cs="Lucida Sans Unicode"/>
          <w:sz w:val="22"/>
          <w:szCs w:val="22"/>
          <w:lang w:val="en-US"/>
        </w:rPr>
      </w:pPr>
      <w:r w:rsidRPr="009B79BE">
        <w:rPr>
          <w:rFonts w:eastAsia="Lucida Sans Unicode" w:cs="Lucida Sans Unicode"/>
          <w:sz w:val="22"/>
          <w:szCs w:val="22"/>
          <w:lang w:val="en-US"/>
        </w:rPr>
        <w:t xml:space="preserve">Evonik now offers more information from the world of adhesives in a multifunctional, interactive software application for mobile devices: the Evonik Adhesives App provides product information, news on a wide variety of applications, and background information for current and future markets—all presented in the form of engaging short texts and videos. Users can download brochures and technical literature as well. The </w:t>
      </w:r>
      <w:r w:rsidR="00E934C0">
        <w:rPr>
          <w:rFonts w:eastAsia="Lucida Sans Unicode" w:cs="Lucida Sans Unicode"/>
          <w:sz w:val="22"/>
          <w:szCs w:val="22"/>
          <w:lang w:val="en-US"/>
        </w:rPr>
        <w:t>A</w:t>
      </w:r>
      <w:r w:rsidRPr="009B79BE">
        <w:rPr>
          <w:rFonts w:eastAsia="Lucida Sans Unicode" w:cs="Lucida Sans Unicode"/>
          <w:sz w:val="22"/>
          <w:szCs w:val="22"/>
          <w:lang w:val="en-US"/>
        </w:rPr>
        <w:t xml:space="preserve">pp also announces trade shows and events, and users can transfer the dates directly to their calendars. Contact information for all Evonik contacts are all transferred directly to your mobile device along with the </w:t>
      </w:r>
      <w:r w:rsidR="00E934C0">
        <w:rPr>
          <w:rFonts w:eastAsia="Lucida Sans Unicode" w:cs="Lucida Sans Unicode"/>
          <w:sz w:val="22"/>
          <w:szCs w:val="22"/>
          <w:lang w:val="en-US"/>
        </w:rPr>
        <w:t>A</w:t>
      </w:r>
      <w:r w:rsidRPr="009B79BE">
        <w:rPr>
          <w:rFonts w:eastAsia="Lucida Sans Unicode" w:cs="Lucida Sans Unicode"/>
          <w:sz w:val="22"/>
          <w:szCs w:val="22"/>
          <w:lang w:val="en-US"/>
        </w:rPr>
        <w:t>pp. One particularly practical feature: all of this information is also available offline.</w:t>
      </w:r>
    </w:p>
    <w:p w:rsidR="00A55C5D" w:rsidRPr="005253DF" w:rsidRDefault="00A55C5D" w:rsidP="00A55C5D">
      <w:pPr>
        <w:spacing w:line="300" w:lineRule="exact"/>
        <w:ind w:left="0"/>
        <w:rPr>
          <w:rFonts w:cs="Lucida Sans Unicode"/>
          <w:sz w:val="22"/>
          <w:szCs w:val="22"/>
          <w:lang w:val="en-US"/>
        </w:rPr>
      </w:pPr>
    </w:p>
    <w:p w:rsidR="00A55C5D" w:rsidRPr="005253DF" w:rsidRDefault="00A55C5D" w:rsidP="00A55C5D">
      <w:pPr>
        <w:spacing w:line="300" w:lineRule="exact"/>
        <w:ind w:left="0"/>
        <w:rPr>
          <w:rFonts w:cs="Lucida Sans Unicode"/>
          <w:sz w:val="22"/>
          <w:szCs w:val="22"/>
          <w:lang w:val="en-US"/>
        </w:rPr>
      </w:pPr>
      <w:r w:rsidRPr="009B79BE">
        <w:rPr>
          <w:rFonts w:eastAsia="Lucida Sans Unicode" w:cs="Lucida Sans Unicode"/>
          <w:sz w:val="22"/>
          <w:szCs w:val="22"/>
          <w:lang w:val="en-US"/>
        </w:rPr>
        <w:t xml:space="preserve">The new </w:t>
      </w:r>
      <w:r w:rsidR="00E934C0">
        <w:rPr>
          <w:rFonts w:eastAsia="Lucida Sans Unicode" w:cs="Lucida Sans Unicode"/>
          <w:sz w:val="22"/>
          <w:szCs w:val="22"/>
          <w:lang w:val="en-US"/>
        </w:rPr>
        <w:t>A</w:t>
      </w:r>
      <w:r w:rsidR="00E934C0" w:rsidRPr="009B79BE">
        <w:rPr>
          <w:rFonts w:eastAsia="Lucida Sans Unicode" w:cs="Lucida Sans Unicode"/>
          <w:sz w:val="22"/>
          <w:szCs w:val="22"/>
          <w:lang w:val="en-US"/>
        </w:rPr>
        <w:t xml:space="preserve">pp </w:t>
      </w:r>
      <w:r w:rsidRPr="009B79BE">
        <w:rPr>
          <w:rFonts w:eastAsia="Lucida Sans Unicode" w:cs="Lucida Sans Unicode"/>
          <w:sz w:val="22"/>
          <w:szCs w:val="22"/>
          <w:lang w:val="en-US"/>
        </w:rPr>
        <w:t>is now available for download from evonik.com/coatings-adhesives-app and at the AppStores for iOS, Android and Blackberry 10.</w:t>
      </w:r>
    </w:p>
    <w:p w:rsidR="00CC5D98" w:rsidRDefault="00CC5D98">
      <w:pPr>
        <w:spacing w:line="300" w:lineRule="exact"/>
        <w:ind w:left="0"/>
        <w:rPr>
          <w:sz w:val="22"/>
          <w:szCs w:val="22"/>
          <w:lang w:val="en-US"/>
        </w:rPr>
      </w:pPr>
    </w:p>
    <w:p w:rsidR="00D14286" w:rsidRDefault="00D14286">
      <w:pPr>
        <w:spacing w:line="240" w:lineRule="auto"/>
        <w:ind w:left="0" w:right="0"/>
        <w:rPr>
          <w:sz w:val="22"/>
          <w:szCs w:val="22"/>
          <w:lang w:val="en-US"/>
        </w:rPr>
      </w:pPr>
      <w:r>
        <w:rPr>
          <w:sz w:val="22"/>
          <w:szCs w:val="22"/>
          <w:lang w:val="en-US"/>
        </w:rPr>
        <w:br w:type="page"/>
      </w: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622D5E" w:rsidRDefault="003E3985" w:rsidP="003E3985">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D14286" w:rsidRDefault="00D14286" w:rsidP="003E3985">
      <w:pPr>
        <w:autoSpaceDE w:val="0"/>
        <w:autoSpaceDN w:val="0"/>
        <w:adjustRightInd w:val="0"/>
        <w:spacing w:line="220" w:lineRule="exact"/>
        <w:ind w:left="0"/>
        <w:rPr>
          <w:rFonts w:cs="Lucida Sans Unicode"/>
          <w:szCs w:val="18"/>
          <w:lang w:val="en-US"/>
        </w:rPr>
      </w:pPr>
    </w:p>
    <w:p w:rsidR="00D14286" w:rsidRDefault="00D14286" w:rsidP="003E3985">
      <w:pPr>
        <w:autoSpaceDE w:val="0"/>
        <w:autoSpaceDN w:val="0"/>
        <w:adjustRightInd w:val="0"/>
        <w:spacing w:line="220" w:lineRule="exact"/>
        <w:ind w:left="0"/>
        <w:rPr>
          <w:rFonts w:cs="Lucida Sans Unicode"/>
          <w:szCs w:val="18"/>
          <w:lang w:val="en-US"/>
        </w:rPr>
      </w:pPr>
    </w:p>
    <w:p w:rsidR="00572013" w:rsidRPr="00696302" w:rsidRDefault="00572013" w:rsidP="00D14286">
      <w:pPr>
        <w:spacing w:line="240" w:lineRule="auto"/>
        <w:ind w:left="0" w:right="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35AAF">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35AAF">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35AAF">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35AAF">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548CB5DD" wp14:editId="3529CEDB">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FF16CCB" wp14:editId="0BE77B4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4A71B407" wp14:editId="07144AD6">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087A280" wp14:editId="5E71C92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B70F1"/>
    <w:rsid w:val="001D1654"/>
    <w:rsid w:val="003C3375"/>
    <w:rsid w:val="003E3985"/>
    <w:rsid w:val="0046300B"/>
    <w:rsid w:val="00496F1E"/>
    <w:rsid w:val="004E27C8"/>
    <w:rsid w:val="00554BE4"/>
    <w:rsid w:val="00572013"/>
    <w:rsid w:val="005C5F5E"/>
    <w:rsid w:val="00622D5E"/>
    <w:rsid w:val="006647B9"/>
    <w:rsid w:val="00696302"/>
    <w:rsid w:val="006C5439"/>
    <w:rsid w:val="00777131"/>
    <w:rsid w:val="00794AB9"/>
    <w:rsid w:val="008174AA"/>
    <w:rsid w:val="008F01C4"/>
    <w:rsid w:val="00911C6F"/>
    <w:rsid w:val="00A55C5D"/>
    <w:rsid w:val="00A654E9"/>
    <w:rsid w:val="00B14022"/>
    <w:rsid w:val="00B81424"/>
    <w:rsid w:val="00C35AAF"/>
    <w:rsid w:val="00CC5D98"/>
    <w:rsid w:val="00D0267B"/>
    <w:rsid w:val="00D14286"/>
    <w:rsid w:val="00D67FD2"/>
    <w:rsid w:val="00D80CDE"/>
    <w:rsid w:val="00DD5A64"/>
    <w:rsid w:val="00E12886"/>
    <w:rsid w:val="00E3471C"/>
    <w:rsid w:val="00E934C0"/>
    <w:rsid w:val="00ED0F53"/>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2015-04-15T12:21:00Z</cp:lastPrinted>
  <dcterms:created xsi:type="dcterms:W3CDTF">2015-04-13T12:07:00Z</dcterms:created>
  <dcterms:modified xsi:type="dcterms:W3CDTF">2015-04-15T12:22:00Z</dcterms:modified>
</cp:coreProperties>
</file>